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72" w:rsidRDefault="00650B0F" w:rsidP="00043B72">
      <w:pPr>
        <w:spacing w:after="0"/>
      </w:pPr>
      <w:r>
        <w:t>PODER SUGERIDO</w:t>
      </w:r>
    </w:p>
    <w:p w:rsidR="00650B0F" w:rsidRDefault="00650B0F" w:rsidP="00043B72">
      <w:pPr>
        <w:spacing w:after="0"/>
      </w:pPr>
    </w:p>
    <w:p w:rsidR="00043B72" w:rsidRPr="00C1049F" w:rsidRDefault="00F00902" w:rsidP="00043B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Magangué - Bolívar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043B72" w:rsidRPr="00C1049F" w:rsidRDefault="00F00902" w:rsidP="00043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COMERCIO DE MAGANGUÉ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Default="00043B72">
      <w:pPr>
        <w:rPr>
          <w:rFonts w:ascii="Arial" w:hAnsi="Arial" w:cs="Arial"/>
          <w:sz w:val="24"/>
          <w:szCs w:val="24"/>
        </w:rPr>
      </w:pPr>
      <w:r w:rsidRPr="00F00902">
        <w:rPr>
          <w:rFonts w:ascii="Arial" w:hAnsi="Arial" w:cs="Arial"/>
          <w:b/>
          <w:sz w:val="24"/>
          <w:szCs w:val="24"/>
        </w:rPr>
        <w:t>Asunto:</w:t>
      </w:r>
      <w:r w:rsidR="00F00902" w:rsidRPr="00F00902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</w:p>
    <w:p w:rsidR="00E772C0" w:rsidRPr="00C1049F" w:rsidRDefault="00E772C0">
      <w:pPr>
        <w:rPr>
          <w:rFonts w:ascii="Arial" w:hAnsi="Arial" w:cs="Arial"/>
          <w:sz w:val="24"/>
          <w:szCs w:val="24"/>
        </w:rPr>
      </w:pPr>
    </w:p>
    <w:p w:rsidR="00C1049F" w:rsidRPr="00C1049F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</w:t>
      </w:r>
      <w:r w:rsidR="0015427A">
        <w:rPr>
          <w:rFonts w:ascii="Arial" w:hAnsi="Arial" w:cs="Arial"/>
          <w:sz w:val="24"/>
          <w:szCs w:val="24"/>
        </w:rPr>
        <w:t xml:space="preserve"> </w:t>
      </w:r>
      <w:r w:rsidR="00E772C0">
        <w:rPr>
          <w:rFonts w:ascii="Arial" w:hAnsi="Arial" w:cs="Arial"/>
          <w:sz w:val="24"/>
          <w:szCs w:val="24"/>
        </w:rPr>
        <w:t xml:space="preserve">el cambio de dirección comercial y notificación judicial de </w:t>
      </w:r>
      <w:r w:rsidR="00C1049F" w:rsidRPr="00C1049F">
        <w:rPr>
          <w:rFonts w:ascii="Arial" w:hAnsi="Arial" w:cs="Arial"/>
          <w:sz w:val="24"/>
          <w:szCs w:val="24"/>
        </w:rPr>
        <w:t xml:space="preserve">mi </w:t>
      </w:r>
      <w:r w:rsidR="00624106">
        <w:rPr>
          <w:rFonts w:ascii="Arial" w:hAnsi="Arial" w:cs="Arial"/>
          <w:sz w:val="24"/>
          <w:szCs w:val="24"/>
        </w:rPr>
        <w:t>Matrícula Mercantil de comerciante y</w:t>
      </w:r>
      <w:r w:rsidRPr="00C1049F">
        <w:rPr>
          <w:rFonts w:ascii="Arial" w:hAnsi="Arial" w:cs="Arial"/>
          <w:sz w:val="24"/>
          <w:szCs w:val="24"/>
        </w:rPr>
        <w:t xml:space="preserve"> </w:t>
      </w:r>
      <w:r w:rsidR="00E772C0">
        <w:rPr>
          <w:rFonts w:ascii="Arial" w:hAnsi="Arial" w:cs="Arial"/>
          <w:sz w:val="24"/>
          <w:szCs w:val="24"/>
        </w:rPr>
        <w:t xml:space="preserve">la dirección comercial y de notificación judicial de mi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 w:rsidR="00E772C0">
        <w:rPr>
          <w:rFonts w:ascii="Arial" w:hAnsi="Arial" w:cs="Arial"/>
          <w:sz w:val="24"/>
          <w:szCs w:val="24"/>
        </w:rPr>
        <w:t>actualizar mis datos en el</w:t>
      </w:r>
      <w:r w:rsidR="00351247">
        <w:rPr>
          <w:rFonts w:ascii="Arial" w:hAnsi="Arial" w:cs="Arial"/>
          <w:sz w:val="24"/>
          <w:szCs w:val="24"/>
        </w:rPr>
        <w:t xml:space="preserve">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 w:rsidR="00644E32">
        <w:rPr>
          <w:rFonts w:ascii="Arial" w:hAnsi="Arial" w:cs="Arial"/>
          <w:sz w:val="24"/>
          <w:szCs w:val="24"/>
        </w:rPr>
        <w:t xml:space="preserve">el registro </w:t>
      </w:r>
      <w:r w:rsidR="00E772C0">
        <w:rPr>
          <w:rFonts w:ascii="Arial" w:hAnsi="Arial" w:cs="Arial"/>
          <w:sz w:val="24"/>
          <w:szCs w:val="24"/>
        </w:rPr>
        <w:t xml:space="preserve">ante </w:t>
      </w:r>
      <w:r w:rsidR="00351247">
        <w:rPr>
          <w:rFonts w:ascii="Arial" w:hAnsi="Arial" w:cs="Arial"/>
          <w:sz w:val="24"/>
          <w:szCs w:val="24"/>
        </w:rPr>
        <w:t>Industria y Comercio</w:t>
      </w:r>
      <w:r w:rsidR="0015427A">
        <w:rPr>
          <w:rFonts w:ascii="Arial" w:hAnsi="Arial" w:cs="Arial"/>
          <w:sz w:val="24"/>
          <w:szCs w:val="24"/>
        </w:rPr>
        <w:t xml:space="preserve"> de la Secretaría de Hacienda</w:t>
      </w:r>
      <w:r w:rsidR="00F00902">
        <w:rPr>
          <w:rFonts w:ascii="Arial" w:hAnsi="Arial" w:cs="Arial"/>
          <w:sz w:val="24"/>
          <w:szCs w:val="24"/>
        </w:rPr>
        <w:t xml:space="preserve"> M</w:t>
      </w:r>
      <w:r w:rsidR="0015427A">
        <w:rPr>
          <w:rFonts w:ascii="Arial" w:hAnsi="Arial" w:cs="Arial"/>
          <w:sz w:val="24"/>
          <w:szCs w:val="24"/>
        </w:rPr>
        <w:t>unicipal</w:t>
      </w:r>
      <w:r w:rsidR="00351247">
        <w:rPr>
          <w:rFonts w:ascii="Arial" w:hAnsi="Arial" w:cs="Arial"/>
          <w:sz w:val="24"/>
          <w:szCs w:val="24"/>
        </w:rPr>
        <w:t>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15427A" w:rsidRDefault="0015427A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Pr="00C1049F" w:rsidRDefault="00C1049F" w:rsidP="00043B72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 w:rsidR="00507A04"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</w:t>
      </w:r>
      <w:bookmarkStart w:id="0" w:name="_GoBack"/>
      <w:bookmarkEnd w:id="0"/>
      <w:r w:rsidRPr="00C1049F">
        <w:rPr>
          <w:rFonts w:ascii="Arial" w:hAnsi="Arial" w:cs="Arial"/>
          <w:b/>
          <w:sz w:val="16"/>
          <w:szCs w:val="16"/>
        </w:rPr>
        <w:t xml:space="preserve">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72"/>
    <w:rsid w:val="000371B4"/>
    <w:rsid w:val="00043B72"/>
    <w:rsid w:val="00071399"/>
    <w:rsid w:val="0015427A"/>
    <w:rsid w:val="001D1A49"/>
    <w:rsid w:val="002026F8"/>
    <w:rsid w:val="003454BC"/>
    <w:rsid w:val="00351247"/>
    <w:rsid w:val="00507A04"/>
    <w:rsid w:val="00624106"/>
    <w:rsid w:val="00644E32"/>
    <w:rsid w:val="00650B0F"/>
    <w:rsid w:val="00C1049F"/>
    <w:rsid w:val="00D868E3"/>
    <w:rsid w:val="00E076E4"/>
    <w:rsid w:val="00E772C0"/>
    <w:rsid w:val="00EF6FE5"/>
    <w:rsid w:val="00F0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2EA574-F95E-497D-8A61-D4498DC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24929489</dc:creator>
  <cp:keywords/>
  <cp:lastModifiedBy>Cámara de Comercio de Magangué</cp:lastModifiedBy>
  <cp:revision>2</cp:revision>
  <cp:lastPrinted>2013-06-25T15:39:00Z</cp:lastPrinted>
  <dcterms:created xsi:type="dcterms:W3CDTF">2018-06-19T19:13:00Z</dcterms:created>
  <dcterms:modified xsi:type="dcterms:W3CDTF">2018-06-19T19:13:00Z</dcterms:modified>
</cp:coreProperties>
</file>